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D12DB9">
        <w:rPr>
          <w:rFonts w:ascii="Times New Roman" w:hAnsi="Times New Roman" w:cs="Times New Roman"/>
          <w:sz w:val="24"/>
          <w:szCs w:val="24"/>
        </w:rPr>
        <w:t>4162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>1. Маршрут: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>Старый Оскол</w:t>
      </w:r>
      <w:r w:rsidRPr="00D12DB9">
        <w:rPr>
          <w:rFonts w:ascii="Times New Roman" w:hAnsi="Times New Roman" w:cs="Times New Roman"/>
          <w:sz w:val="24"/>
          <w:szCs w:val="24"/>
        </w:rPr>
        <w:t xml:space="preserve">  -  </w:t>
      </w:r>
      <w:r w:rsidRPr="00D12DB9">
        <w:rPr>
          <w:rFonts w:ascii="Times New Roman" w:hAnsi="Times New Roman" w:cs="Times New Roman"/>
          <w:sz w:val="24"/>
          <w:szCs w:val="24"/>
        </w:rPr>
        <w:t>Ярославль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12DB9">
        <w:rPr>
          <w:rFonts w:ascii="Times New Roman" w:hAnsi="Times New Roman" w:cs="Times New Roman"/>
          <w:sz w:val="24"/>
          <w:szCs w:val="24"/>
        </w:rPr>
        <w:t>1170</w:t>
      </w:r>
      <w:r w:rsidRPr="00D12DB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12DB9" w:rsidRPr="00D12DB9" w:rsidRDefault="00D12DB9" w:rsidP="00D12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DB9">
        <w:rPr>
          <w:rFonts w:ascii="Times New Roman" w:hAnsi="Times New Roman" w:cs="Times New Roman"/>
          <w:sz w:val="24"/>
          <w:szCs w:val="24"/>
        </w:rPr>
        <w:t>в обратном направлении 1170</w:t>
      </w:r>
      <w:r w:rsidRPr="00D12DB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12DB9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Оскол, 309516, г. Старый Оскол, Белгородская область, г. Старый Оскол, м-он Будённого 9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АВ. Центральный г. Воронеж,394026 г. Воронеж, г. Воронеж, Московский проспект, 17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 Тамбов, 392014, г. Тамбов, Тамбовская область, г. Тамбов, ул. Киквидзе, 77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АС Мичуринск, 393760 г. Мичуринск, Тамбов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область, г. Мичуринск, ул. 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Липецкое шоссе, 12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КП г. Ряжск, 391910 г. Ряжск, Рязанская область, г. Ряжск, ул. Пролетарс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кая, 9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 Центральный, г. Рязань, 390044 г. Рязань, Рязанская область, г. Рязань, ул. Московская шоссе, д. 31,пом.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HI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КП Спас-Клепики, 391030 г. Спас-Клепики, Рязанская область, Клепиковский р-он, г. Спас-Клепики, ул. Просвещения, 14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Гусь-Хрустальный, 601501 г. Гусь-Хрустальный, Владимировская область, г. Гусь-Хрустальный, ул. Вокзальная, 2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г. Владимир, Владимировская область, ул. Вокзальная, 1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Ковров, 601900 г. Ковров, Владими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ровская область, г. Ковров, ул. 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Октябрьская, 10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Иваново, 153032 г. Иваново, Ивановская область, г. Иваново, ул.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, 152</w:t>
            </w:r>
            <w:proofErr w:type="gram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Ярославль, 150048 г. Ярославль, Ярославская область, г. Ярославл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ь, Московский 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пр-т, 80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 улиц  и  автомобильных  дорог,  по  которым  предполагается движение транспортных средств между остановочными пунктами: </w:t>
      </w: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Franklin Gothic Heavy" w:hAnsi="Times New Roman" w:cs="Times New Roman"/>
                <w:spacing w:val="10"/>
                <w:sz w:val="24"/>
                <w:szCs w:val="24"/>
              </w:rPr>
              <w:t xml:space="preserve">Т. 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Оскол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14 0ПРЗ 14К-2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38 ОПРЗ 38К-008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Патриотов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Героев-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Сибиряков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45-й Стрелковой Дивизии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Бурденко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Остужева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Р-193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 ОПМЗ 68Н-028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зеленая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с. Панское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Революционная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Заворонежское</w:t>
            </w:r>
            <w:proofErr w:type="spellEnd"/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 ОПМЗ 68Н-027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-к Мичурина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Мичуринск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Владимировка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Малиновый овраг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51 ОПР3 61К-006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Ряжское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Окружная дорога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Каширина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 окружная дорога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Солотчинское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Егорьевское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61ОПР3 61К-001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Тума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Тума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Тума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Тума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Тума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61К ОПР3 61К-002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ОПРЗ 17Р-2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ОПМЗ 18Н-80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Курловская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 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Старых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Больщевиков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Гусь-Хрустальный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ОПМЗ 17Н35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ОПРЗ 17Р-2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ОПМЗ 17К-1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Муромская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Большая-Московская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ОПМЗ 17К-1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Абельмана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Федорова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 ОПМЗ 17К-1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 ОПРЗК-111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 ОПРЗК-172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 ОПРЗ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Куконковых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Лужневская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Некрасова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Парижской </w:t>
            </w: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Комунны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 ОПРЗ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24 ОПРЗ Р-093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78 ОПРЗ К-007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78 ОПРЗ К-006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Соликатное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</w:tbl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D12DB9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12DB9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DB9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-5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22:18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23:40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отправлен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DEB" w:rsidRPr="00D12DB9" w:rsidRDefault="00D12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DB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23:20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 w:rsidP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1:35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4:35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DEB" w:rsidRPr="00D12DB9" w:rsidTr="00D12DB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bookmarkStart w:id="0" w:name="_GoBack"/>
            <w:bookmarkEnd w:id="0"/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</w:t>
            </w: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DB9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DEB" w:rsidRPr="00D12DB9" w:rsidRDefault="00D1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DEB" w:rsidRPr="00D12DB9" w:rsidRDefault="00D12DB9">
      <w:pPr>
        <w:pStyle w:val="Style8254"/>
        <w:rPr>
          <w:sz w:val="24"/>
          <w:szCs w:val="24"/>
        </w:rPr>
      </w:pPr>
      <w:r w:rsidRPr="00D12DB9">
        <w:rPr>
          <w:sz w:val="24"/>
          <w:szCs w:val="24"/>
        </w:rPr>
        <w:t>Круглогодично</w:t>
      </w:r>
    </w:p>
    <w:sectPr w:rsidR="00586DEB" w:rsidRPr="00D12DB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29E8"/>
    <w:rsid w:val="00D12DB9"/>
    <w:rsid w:val="00DB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4">
    <w:name w:val="Style82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6">
    <w:name w:val="Style8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31">
    <w:name w:val="Style84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21">
    <w:name w:val="Style87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9">
    <w:name w:val="Style8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30">
    <w:name w:val="Style8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9">
    <w:name w:val="Style87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59">
    <w:name w:val="Style8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44">
    <w:name w:val="CharStyle6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45">
    <w:name w:val="CharStyle645"/>
    <w:basedOn w:val="a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50">
    <w:name w:val="CharStyle650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8"/>
      <w:szCs w:val="8"/>
    </w:rPr>
  </w:style>
  <w:style w:type="character" w:customStyle="1" w:styleId="CharStyle651">
    <w:name w:val="CharStyle6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1176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2019-05-31T11:07:00Z</dcterms:created>
  <dcterms:modified xsi:type="dcterms:W3CDTF">2019-05-31T11:16:00Z</dcterms:modified>
</cp:coreProperties>
</file>